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BB" w:rsidRDefault="00E925BB" w:rsidP="00E925BB">
      <w:pPr>
        <w:pStyle w:val="1"/>
        <w:spacing w:before="0" w:beforeAutospacing="0" w:after="0" w:afterAutospacing="0"/>
        <w:jc w:val="center"/>
      </w:pPr>
      <w:r>
        <w:t>Консультация для родителей «Игры и упражнения на развитие фонематического слуха у детей старшего дошкольного возраста»</w:t>
      </w:r>
    </w:p>
    <w:p w:rsidR="00E925BB" w:rsidRDefault="00E925BB" w:rsidP="00E925BB">
      <w:pPr>
        <w:pStyle w:val="style5"/>
        <w:spacing w:before="0" w:beforeAutospacing="0" w:after="0" w:afterAutospacing="0" w:line="322" w:lineRule="atLeast"/>
      </w:pPr>
      <w:r>
        <w:rPr>
          <w:rStyle w:val="fontstyle17"/>
          <w:b/>
          <w:bCs/>
          <w:u w:val="single"/>
        </w:rPr>
        <w:t>Цель:</w:t>
      </w:r>
      <w:r>
        <w:rPr>
          <w:rStyle w:val="fontstyle17"/>
        </w:rPr>
        <w:t xml:space="preserve"> кратко рассказывать о курсе «По дороге к Азбуке образованной программы «школа 2100». Познакомить родителей с понятием фонематический слух. Рассказать какие игры и упражнения для развития фонематического слуха используются на занятиях. Дать рекомендации об использовании речевых игр дома.</w:t>
      </w:r>
    </w:p>
    <w:p w:rsidR="00E925BB" w:rsidRDefault="00E925BB" w:rsidP="00E925BB">
      <w:pPr>
        <w:pStyle w:val="wordsection1"/>
        <w:spacing w:before="0" w:beforeAutospacing="0" w:after="0" w:afterAutospacing="0"/>
        <w:ind w:left="600"/>
      </w:pPr>
      <w:r>
        <w:rPr>
          <w:rStyle w:val="fontstyle17"/>
          <w:b/>
          <w:bCs/>
        </w:rPr>
        <w:t>Ход:</w:t>
      </w:r>
    </w:p>
    <w:p w:rsidR="00E925BB" w:rsidRDefault="00E925BB" w:rsidP="00E925BB">
      <w:pPr>
        <w:pStyle w:val="style5"/>
        <w:spacing w:before="0" w:beforeAutospacing="0" w:after="0" w:afterAutospacing="0" w:line="322" w:lineRule="atLeast"/>
      </w:pPr>
      <w:r>
        <w:rPr>
          <w:rStyle w:val="fontstyle17"/>
        </w:rPr>
        <w:t>В нашем детском саду занятия по развитию речи и подготовке к обучению грамоте дошкольников проводятся по образованной программе «Школа 2100» курс «По дороге к Азбуке». Особенностью этого курса является использование элементов логопедической методики, цель которой -предупреждение ошибок в чтении и письме развитие фонематического слуха детей. Это значит, что на занятиях по обучению грамоте и чтению мы учим детей слышать звуки в слове, определять их место в слове, их количество. Это очень сложное умение, оно предполагает способность ребенком вслушиваться в речь, держать в памяти услышанное слово, названный звук. Так же особенностью этого курса является использование звуковой символики. Каждому звуку соответствует определенная звуковая картинка, благодаря которым дети четко усваивают разницу между звуком и буквой, легче овладевают навыками соединения звуков в слоге (н-р: звук [а] обозначается картинкой, где изображена девочка Аня). У каждого звука есть свой хозяин - «звуковичок». Он помогает определять детям характеристику звука, «звуковички», обозначающие гласные звуки в красных башмачках и без шляпок. Хозяева звонких согласных звуков имеют колпачки-звоночки, а глухих согласных звуков - темные соломенные шляпки. У мягких согласных звуков ботиночки зеленого цвета, а у твердых - синего.</w:t>
      </w:r>
    </w:p>
    <w:p w:rsidR="00E925BB" w:rsidRDefault="00E925BB" w:rsidP="00E925BB">
      <w:pPr>
        <w:pStyle w:val="style5"/>
        <w:spacing w:before="0" w:beforeAutospacing="0" w:after="0" w:afterAutospacing="0" w:line="322" w:lineRule="atLeast"/>
      </w:pPr>
      <w:r>
        <w:rPr>
          <w:rStyle w:val="fontstyle17"/>
        </w:rPr>
        <w:t>Обучение проходит в занимательной игровой форме с использованием речевых игр и упражнений. Результаты последних занятий показали, что у ребят возникают затруднения в умении слышать звук и определять его место в слове. Для решения это задачи, на занятиях я использую разнообразные речевые игры: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 xml:space="preserve">1) </w:t>
      </w:r>
      <w:r>
        <w:rPr>
          <w:rStyle w:val="fontstyle17"/>
          <w:u w:val="single"/>
        </w:rPr>
        <w:t>Игра «Любопытный».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  <w:u w:val="single"/>
        </w:rPr>
        <w:t>Правила игры:</w:t>
      </w:r>
      <w:r>
        <w:rPr>
          <w:rStyle w:val="fontstyle17"/>
        </w:rPr>
        <w:t xml:space="preserve"> на любой вопрос можно называть только те слова, которые начинабтся со звука п-р: [Б].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>-  Где был? - На балконе.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>-  Кого видел? - Бульдога.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>- Куда собираешься? - В булочную.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>- Что будешь покупать? - Баранки и т.д.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 xml:space="preserve">2) </w:t>
      </w:r>
      <w:r>
        <w:rPr>
          <w:rStyle w:val="fontstyle17"/>
          <w:u w:val="single"/>
        </w:rPr>
        <w:t>Игра «Загадай любимую игрушку».</w:t>
      </w:r>
    </w:p>
    <w:p w:rsidR="00E925BB" w:rsidRDefault="00E925BB" w:rsidP="00E925BB">
      <w:pPr>
        <w:pStyle w:val="style8"/>
        <w:spacing w:before="0" w:beforeAutospacing="0" w:after="0" w:afterAutospacing="0" w:line="326" w:lineRule="atLeast"/>
      </w:pPr>
      <w:r>
        <w:rPr>
          <w:rStyle w:val="fontstyle17"/>
          <w:u w:val="single"/>
        </w:rPr>
        <w:t>Правила:</w:t>
      </w:r>
      <w:r>
        <w:rPr>
          <w:rStyle w:val="fontstyle17"/>
        </w:rPr>
        <w:t xml:space="preserve"> ребёнок называет первый и последний звуки названия любимой игрушки, а другие дети отгадывают. Например, [М'- А] - мишка. Аналогично загадывают овощи, фрукты, цветы и т.д.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 xml:space="preserve">3) </w:t>
      </w:r>
      <w:r>
        <w:rPr>
          <w:rStyle w:val="fontstyle17"/>
          <w:u w:val="single"/>
        </w:rPr>
        <w:t>Игра «соревнование».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  <w:u w:val="single"/>
        </w:rPr>
        <w:t>Правила:</w:t>
      </w:r>
      <w:r>
        <w:rPr>
          <w:rStyle w:val="fontstyle17"/>
        </w:rPr>
        <w:t xml:space="preserve"> воспитатель называет любой звук и спрашивает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а)  кто больше назовёт слов, начинающихся с этого звука?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lastRenderedPageBreak/>
        <w:t>б)  кто знает больше слов, оканчивающихся на этот звук?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 xml:space="preserve">4) </w:t>
      </w:r>
      <w:r>
        <w:rPr>
          <w:rStyle w:val="fontstyle17"/>
          <w:u w:val="single"/>
        </w:rPr>
        <w:t>Детская игра «Кто больше?» (или «Подбери слова по схеме»).</w:t>
      </w:r>
    </w:p>
    <w:p w:rsidR="00E925BB" w:rsidRDefault="00E925BB" w:rsidP="00E925BB">
      <w:pPr>
        <w:pStyle w:val="style8"/>
        <w:spacing w:before="0" w:beforeAutospacing="0" w:after="0" w:afterAutospacing="0" w:line="322" w:lineRule="atLeast"/>
      </w:pPr>
      <w:r>
        <w:rPr>
          <w:rStyle w:val="fontstyle17"/>
          <w:u w:val="single"/>
        </w:rPr>
        <w:t>Правила:</w:t>
      </w:r>
      <w:r>
        <w:rPr>
          <w:rStyle w:val="fontstyle17"/>
        </w:rPr>
        <w:t xml:space="preserve"> Воспитатель предлагает внимательно рассмотреть схемы слов. Что обозначает первая схема? (это слово, в котором, например звук [С] слышится в начале).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Заданный звук изображен с помощью условной картинки (картинка, где изображено, как свистит насос).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Воспитатель предлагает подобрать слова к этой схеме (сахар, слон, сушка).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Аналогично рассматривается остальные схемы, где заданный звук слышится в середине и в конце слова. За правильный ответ - фишка. В конце игры выбирает победителя. Аналогично, играете с другими звуками.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 xml:space="preserve">5) </w:t>
      </w:r>
      <w:r>
        <w:rPr>
          <w:rStyle w:val="fontstyle17"/>
          <w:u w:val="single"/>
        </w:rPr>
        <w:t>Игра « Добавь звук».</w:t>
      </w:r>
    </w:p>
    <w:p w:rsidR="00E925BB" w:rsidRDefault="00E925BB" w:rsidP="00E925BB">
      <w:pPr>
        <w:pStyle w:val="style7"/>
        <w:spacing w:before="0" w:beforeAutospacing="0" w:after="0" w:afterAutospacing="0"/>
      </w:pPr>
      <w:r>
        <w:rPr>
          <w:rStyle w:val="fontstyle17"/>
          <w:u w:val="single"/>
        </w:rPr>
        <w:t>Правила:</w:t>
      </w:r>
      <w:r>
        <w:rPr>
          <w:rStyle w:val="fontstyle17"/>
        </w:rPr>
        <w:t xml:space="preserve"> Какое слово получится, если добавить звук, например: [К] в конце слова: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вол - волк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рыба - рыбак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завтра - завтрак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пар - парк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Добавить звук [Т] в конце слова: спор - спорт бор - борт бра - брат сор - сорт и т.д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 xml:space="preserve">6) </w:t>
      </w:r>
      <w:r>
        <w:rPr>
          <w:rStyle w:val="fontstyle17"/>
          <w:u w:val="single"/>
        </w:rPr>
        <w:t>Игра « Отними звук».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  <w:u w:val="single"/>
        </w:rPr>
        <w:t>Правила:</w:t>
      </w:r>
      <w:r>
        <w:rPr>
          <w:rStyle w:val="fontstyle17"/>
        </w:rPr>
        <w:t xml:space="preserve"> Какое слово получится, если убрать первый звук: косы - осы крот - рот смех - мех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>гром, шинель, зверь, клей, скот, плуг, укол и т.д.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 xml:space="preserve">7) </w:t>
      </w:r>
      <w:r>
        <w:rPr>
          <w:rStyle w:val="fontstyle17"/>
          <w:u w:val="single"/>
        </w:rPr>
        <w:t>Игра « Вставь пропущенный звук».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  <w:u w:val="single"/>
        </w:rPr>
        <w:t>Правила:</w:t>
      </w:r>
      <w:r>
        <w:rPr>
          <w:rStyle w:val="fontstyle17"/>
        </w:rPr>
        <w:t xml:space="preserve"> Дети вставляют звук, например: [Л] так , чтобы он стал вторым в слове, которое произносит воспитатель: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Кок - клок; пот - плот; бок - блок; сон, куб, сова, кубок, сух, газ, пан.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Или звук [Р] :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Ковать - кровать; кошка - крошка; топка - тропка; дать, кот, битва, тон, дама, такт и т.д.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 xml:space="preserve">8) </w:t>
      </w:r>
      <w:r>
        <w:rPr>
          <w:rStyle w:val="fontstyle17"/>
          <w:u w:val="single"/>
        </w:rPr>
        <w:t>Д/игра « Угадай какое слово».</w:t>
      </w:r>
    </w:p>
    <w:p w:rsidR="00E925BB" w:rsidRDefault="00E925BB" w:rsidP="00E925BB">
      <w:pPr>
        <w:pStyle w:val="style7"/>
        <w:spacing w:before="0" w:beforeAutospacing="0" w:after="0" w:afterAutospacing="0" w:line="322" w:lineRule="atLeast"/>
      </w:pPr>
      <w:r>
        <w:rPr>
          <w:rStyle w:val="fontstyle17"/>
          <w:u w:val="single"/>
        </w:rPr>
        <w:t>Правила:</w:t>
      </w:r>
      <w:r>
        <w:rPr>
          <w:rStyle w:val="fontstyle17"/>
        </w:rPr>
        <w:t xml:space="preserve"> дети на слух составляют новые слова по первым, вторым, последним звукам, произносимых слов ( или по первым, вторым, последним звукам в название картинок). Например: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ворона - [В]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ракета - [Р]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астра - [А]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чайка - [Ч']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огонь - [О]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арбуз - [А]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бак - [Б]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очки - [О]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нос - [Н]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кенгуру - [К]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волк - [В]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 xml:space="preserve">9) </w:t>
      </w:r>
      <w:r>
        <w:rPr>
          <w:u w:val="single"/>
        </w:rPr>
        <w:t>Детская игра «Звучащий поезд»</w:t>
      </w:r>
      <w:r>
        <w:t>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  <w:u w:val="single"/>
        </w:rPr>
        <w:t>Цель:</w:t>
      </w:r>
      <w:r>
        <w:rPr>
          <w:rStyle w:val="fontstyle17"/>
        </w:rPr>
        <w:t xml:space="preserve"> закреплять умение детей слышать и определять заданный звук в разных частях слова.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  <w:u w:val="single"/>
        </w:rPr>
        <w:t>Правила:</w:t>
      </w:r>
      <w:r>
        <w:rPr>
          <w:rStyle w:val="fontstyle17"/>
        </w:rPr>
        <w:t xml:space="preserve"> воспитатель показывает картинку, например: слона и предлагает ребенку определить в какой части слова слышится, например звук [Л]. Ребёнок определяет заданный звук в слове и вкладывает его в первый, в средний или в последний вагончик поезда.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</w:rPr>
        <w:t xml:space="preserve">10) </w:t>
      </w:r>
      <w:r>
        <w:rPr>
          <w:rStyle w:val="fontstyle17"/>
          <w:u w:val="single"/>
        </w:rPr>
        <w:t>Детская игра « Одень слово».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  <w:u w:val="single"/>
        </w:rPr>
        <w:lastRenderedPageBreak/>
        <w:t>Цель:</w:t>
      </w:r>
      <w:r>
        <w:rPr>
          <w:rStyle w:val="fontstyle17"/>
        </w:rPr>
        <w:t xml:space="preserve"> закреплять знание детьми акустических характеристик звука. Упражнять в умении производить звуковой анализ слов.</w:t>
      </w:r>
    </w:p>
    <w:p w:rsidR="00E925BB" w:rsidRDefault="00E925BB" w:rsidP="00E925BB">
      <w:pPr>
        <w:pStyle w:val="style7"/>
        <w:spacing w:before="0" w:beforeAutospacing="0" w:after="0" w:afterAutospacing="0" w:line="322" w:lineRule="atLeast"/>
      </w:pPr>
      <w:r>
        <w:rPr>
          <w:rStyle w:val="fontstyle17"/>
        </w:rPr>
        <w:t>Ребёнку предлагается картинка, например: мак. А также: карточка, которая разделена на столько частей, сколько звуков в слове; и красные, синие, зелёные квадратики, которые обозначают акустические характеристики звуков. Нужно выложить разноцветные квадратики так, чтобы они соответствовали звукам в названии картинки и объяснить свой выбор.</w:t>
      </w:r>
    </w:p>
    <w:p w:rsidR="00E925BB" w:rsidRDefault="00E925BB" w:rsidP="00E925BB">
      <w:pPr>
        <w:pStyle w:val="style7"/>
        <w:spacing w:before="0" w:beforeAutospacing="0" w:after="0" w:afterAutospacing="0"/>
      </w:pPr>
      <w:r>
        <w:rPr>
          <w:rStyle w:val="fontstyle17"/>
        </w:rPr>
        <w:t>Например:</w:t>
      </w:r>
    </w:p>
    <w:p w:rsidR="00E925BB" w:rsidRDefault="00E925BB" w:rsidP="00E925BB">
      <w:pPr>
        <w:pStyle w:val="a3"/>
        <w:spacing w:before="0" w:beforeAutospacing="0" w:after="0" w:afterAutospacing="0"/>
        <w:ind w:left="1800"/>
      </w:pPr>
      <w:r>
        <w:t>М                                               К</w:t>
      </w:r>
    </w:p>
    <w:p w:rsidR="00E925BB" w:rsidRDefault="00E925BB" w:rsidP="00E925BB">
      <w:r>
        <w:t>синий              красный              синий</w:t>
      </w:r>
    </w:p>
    <w:p w:rsidR="00E925BB" w:rsidRDefault="00E925BB" w:rsidP="00E925BB">
      <w:r>
        <w:t> </w:t>
      </w:r>
    </w:p>
    <w:p w:rsidR="00E925BB" w:rsidRDefault="00E925BB" w:rsidP="00E925BB">
      <w:r>
        <w:t>твердый                                    твердый</w:t>
      </w:r>
    </w:p>
    <w:p w:rsidR="00E925BB" w:rsidRDefault="00E925BB" w:rsidP="00E925BB">
      <w:r>
        <w:t>согл. звук                                  согл.</w:t>
      </w:r>
    </w:p>
    <w:p w:rsidR="00E925BB" w:rsidRDefault="00E925BB" w:rsidP="00E925BB">
      <w:r>
        <w:t>гласный                                    звук</w:t>
      </w:r>
      <w:r>
        <w:br w:type="textWrapping" w:clear="all"/>
        <w:t>звук</w:t>
      </w:r>
    </w:p>
    <w:p w:rsidR="00E925BB" w:rsidRDefault="00E925BB" w:rsidP="00E925BB"/>
    <w:p w:rsidR="00E925BB" w:rsidRDefault="00E925BB" w:rsidP="00E925BB">
      <w:r>
        <w:t>Для закрепления умения детьми слышать заданный звук и определять его место в слове можно использовать также речевые игры:</w:t>
      </w:r>
    </w:p>
    <w:p w:rsidR="00E925BB" w:rsidRDefault="00E925BB" w:rsidP="00E925BB">
      <w:pPr>
        <w:numPr>
          <w:ilvl w:val="0"/>
          <w:numId w:val="1"/>
        </w:numPr>
      </w:pPr>
      <w:r>
        <w:t>«Назови первый звук в слове».</w:t>
      </w:r>
    </w:p>
    <w:p w:rsidR="00E925BB" w:rsidRDefault="00E925BB" w:rsidP="00E925BB">
      <w:pPr>
        <w:numPr>
          <w:ilvl w:val="0"/>
          <w:numId w:val="1"/>
        </w:numPr>
      </w:pPr>
      <w:r>
        <w:t>«Назови последний звук в слове».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«Придумай слова, в которых заданный звук был бы: в начале, в середине, в конце слова».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«Назови первый и последний звук в слове». Например: банан - [Б-Н].</w:t>
      </w:r>
    </w:p>
    <w:p w:rsidR="00E925BB" w:rsidRDefault="00E925BB" w:rsidP="00E925BB">
      <w:pPr>
        <w:numPr>
          <w:ilvl w:val="0"/>
          <w:numId w:val="2"/>
        </w:numPr>
      </w:pPr>
      <w:r>
        <w:t>«Подбери слово так, чтобы первый звук был, например: [К], а последний - [Ш] (карандаш, камыш).</w:t>
      </w:r>
    </w:p>
    <w:p w:rsidR="00E925BB" w:rsidRDefault="00E925BB" w:rsidP="00E925BB">
      <w:pPr>
        <w:numPr>
          <w:ilvl w:val="0"/>
          <w:numId w:val="2"/>
        </w:numPr>
      </w:pPr>
      <w:r>
        <w:t>«Какой звук потерялся».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Предложить ребенку прослушать предложение. В одном из слов специально не проговаривается первый звук. Ребёнок внимательно вслушивается и говорит какое слово было произнесено не правильно, произносит его правильно, указывая какой звук был потерян.Например: В небе летит ... амолёт.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В каком слове не хватает одного звука: (самолет). Какой это звук? (твердый согласный звук [С]). Каким он находится в слове? (первым). Повтори предложение правильно.</w:t>
      </w:r>
    </w:p>
    <w:p w:rsidR="00E925BB" w:rsidRDefault="00E925BB" w:rsidP="00E925BB">
      <w:pPr>
        <w:numPr>
          <w:ilvl w:val="0"/>
          <w:numId w:val="3"/>
        </w:numPr>
      </w:pPr>
      <w:r>
        <w:t>«Цепочка слов».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Игроки по очереди говорят по одному слову, которые связываются в «цепочку»: каждое следующее слово начинается с последнего звука предыдущего. Например: зима - арбуз - заяц - цапля - яйцо - очки - игла.</w:t>
      </w:r>
    </w:p>
    <w:p w:rsidR="00E925BB" w:rsidRDefault="00E925BB" w:rsidP="00E925BB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«Сравни первые звуки в слове».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Например: предложит пары слов тапки - тень (В слове тапки слышим твердый согласный звук [Т], а в слове тень - мягкий согласный звук [Т']).</w:t>
      </w:r>
    </w:p>
    <w:p w:rsidR="00E925BB" w:rsidRDefault="00E925BB" w:rsidP="00E925BB">
      <w:pPr>
        <w:numPr>
          <w:ilvl w:val="0"/>
          <w:numId w:val="5"/>
        </w:numPr>
      </w:pPr>
      <w:r>
        <w:t>«Назови слова на каждый звук в слове».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Объяснить ребенку, что в слове есть звуки, они идут один за другим. Предложить по очереди придумать слова на каждый звук в слове. Начинать надо со слова от 3 звуков.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t>Например:</w:t>
      </w:r>
    </w:p>
    <w:p w:rsidR="00E925BB" w:rsidRDefault="00E925BB" w:rsidP="00E925BB">
      <w:pPr>
        <w:pStyle w:val="a3"/>
        <w:spacing w:before="0" w:beforeAutospacing="0" w:after="0" w:afterAutospacing="0"/>
      </w:pPr>
      <w:r>
        <w:rPr>
          <w:rStyle w:val="fontstyle17"/>
          <w:sz w:val="26"/>
          <w:szCs w:val="26"/>
        </w:rPr>
        <w:t>Сок: соска, очки, куклы, суп, обруч капуста и т.д.</w:t>
      </w:r>
    </w:p>
    <w:p w:rsidR="00E925BB" w:rsidRDefault="00E925BB" w:rsidP="00E925BB">
      <w:pPr>
        <w:pStyle w:val="style7"/>
        <w:spacing w:before="0" w:beforeAutospacing="0" w:after="0" w:afterAutospacing="0" w:line="317" w:lineRule="atLeast"/>
      </w:pPr>
      <w:r>
        <w:rPr>
          <w:rStyle w:val="fontstyle17"/>
          <w:sz w:val="26"/>
          <w:szCs w:val="26"/>
        </w:rPr>
        <w:t>При совместной работе воспитателя и родителей можно добиться наибольших успехов в подготовке ребенка к обучению в школе.</w:t>
      </w:r>
    </w:p>
    <w:p w:rsidR="00282ADB" w:rsidRDefault="00282ADB"/>
    <w:sectPr w:rsidR="00282ADB" w:rsidSect="0028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3A97"/>
    <w:multiLevelType w:val="multilevel"/>
    <w:tmpl w:val="CBF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54E68"/>
    <w:multiLevelType w:val="multilevel"/>
    <w:tmpl w:val="471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35BE2"/>
    <w:multiLevelType w:val="multilevel"/>
    <w:tmpl w:val="78B6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F4CCB"/>
    <w:multiLevelType w:val="multilevel"/>
    <w:tmpl w:val="8890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FB6F7A"/>
    <w:multiLevelType w:val="multilevel"/>
    <w:tmpl w:val="F722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E925BB"/>
    <w:rsid w:val="00282ADB"/>
    <w:rsid w:val="00E9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925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5">
    <w:name w:val="style5"/>
    <w:basedOn w:val="a"/>
    <w:rsid w:val="00E925BB"/>
    <w:pPr>
      <w:spacing w:before="100" w:beforeAutospacing="1" w:after="100" w:afterAutospacing="1"/>
    </w:pPr>
  </w:style>
  <w:style w:type="character" w:customStyle="1" w:styleId="fontstyle17">
    <w:name w:val="fontstyle17"/>
    <w:basedOn w:val="a0"/>
    <w:rsid w:val="00E925BB"/>
  </w:style>
  <w:style w:type="paragraph" w:customStyle="1" w:styleId="wordsection1">
    <w:name w:val="wordsection1"/>
    <w:basedOn w:val="a"/>
    <w:rsid w:val="00E925BB"/>
    <w:pPr>
      <w:spacing w:before="100" w:beforeAutospacing="1" w:after="100" w:afterAutospacing="1"/>
    </w:pPr>
  </w:style>
  <w:style w:type="paragraph" w:styleId="a3">
    <w:name w:val="Normal (Web)"/>
    <w:basedOn w:val="a"/>
    <w:rsid w:val="00E925BB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E925B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E925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6077</Characters>
  <Application>Microsoft Office Word</Application>
  <DocSecurity>0</DocSecurity>
  <Lines>50</Lines>
  <Paragraphs>14</Paragraphs>
  <ScaleCrop>false</ScaleCrop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2015-05-31T04:27:00Z</dcterms:created>
  <dcterms:modified xsi:type="dcterms:W3CDTF">2015-05-31T04:27:00Z</dcterms:modified>
</cp:coreProperties>
</file>